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E5BC9BE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рекреаційного призначення (земельні ділянки загального користування, які використовуються як зелені насадження загального користування) комунальної власності, яка 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м. Погребище)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E689BE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lastRenderedPageBreak/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11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579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813268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813268">
        <w:rPr>
          <w:rFonts w:ascii="Times New Roman" w:hAnsi="Times New Roman" w:cs="Times New Roman"/>
          <w:bCs/>
          <w:sz w:val="28"/>
          <w:szCs w:val="28"/>
        </w:rPr>
        <w:t>8813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м. Погребище)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813268">
        <w:rPr>
          <w:rFonts w:ascii="Times New Roman" w:hAnsi="Times New Roman"/>
          <w:bCs/>
          <w:sz w:val="28"/>
          <w:szCs w:val="28"/>
        </w:rPr>
        <w:t>8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/>
          <w:bCs/>
          <w:sz w:val="28"/>
          <w:szCs w:val="28"/>
        </w:rPr>
        <w:t>Земельні ділянки загального користування, які використовуються як зелені насадження загального користування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BBDA502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4C004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0523410100:00:011:0579, площею 2,8813 га, яка 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м. Погребище)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 07.0</w:t>
      </w:r>
      <w:r w:rsidR="00813268">
        <w:rPr>
          <w:rFonts w:ascii="Times New Roman" w:hAnsi="Times New Roman" w:cs="Times New Roman"/>
          <w:bCs/>
          <w:sz w:val="28"/>
          <w:szCs w:val="28"/>
        </w:rPr>
        <w:t>8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>Земельні ділянки загального користування, які використовуються як зелені насадження загального користування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3C16D" w14:textId="77777777" w:rsidR="003F05A9" w:rsidRDefault="003F05A9" w:rsidP="00063119">
      <w:pPr>
        <w:spacing w:after="0" w:line="240" w:lineRule="auto"/>
      </w:pPr>
      <w:r>
        <w:separator/>
      </w:r>
    </w:p>
  </w:endnote>
  <w:endnote w:type="continuationSeparator" w:id="0">
    <w:p w14:paraId="5D87366A" w14:textId="77777777" w:rsidR="003F05A9" w:rsidRDefault="003F05A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A9C1B" w14:textId="77777777" w:rsidR="003F05A9" w:rsidRDefault="003F05A9" w:rsidP="00063119">
      <w:pPr>
        <w:spacing w:after="0" w:line="240" w:lineRule="auto"/>
      </w:pPr>
      <w:r>
        <w:separator/>
      </w:r>
    </w:p>
  </w:footnote>
  <w:footnote w:type="continuationSeparator" w:id="0">
    <w:p w14:paraId="6A07F64F" w14:textId="77777777" w:rsidR="003F05A9" w:rsidRDefault="003F05A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1F04B-27C7-436A-9224-84D2BABB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2026-02-25T06:55:00Z</cp:lastPrinted>
  <dcterms:created xsi:type="dcterms:W3CDTF">2026-04-27T09:47:00Z</dcterms:created>
  <dcterms:modified xsi:type="dcterms:W3CDTF">2026-04-27T09:47:00Z</dcterms:modified>
</cp:coreProperties>
</file>